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CC" w:rsidRDefault="006729CC" w:rsidP="006729C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2108D6">
        <w:rPr>
          <w:rFonts w:ascii="Times New Roman" w:hAnsi="Times New Roman" w:cs="Times New Roman"/>
          <w:b/>
          <w:sz w:val="24"/>
          <w:szCs w:val="24"/>
        </w:rPr>
        <w:t>1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B854F8" w:rsidRPr="00B854F8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9335C1">
        <w:rPr>
          <w:rFonts w:ascii="Times New Roman" w:hAnsi="Times New Roman" w:cs="Times New Roman"/>
          <w:b/>
          <w:sz w:val="24"/>
          <w:szCs w:val="24"/>
        </w:rPr>
        <w:t>4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854F8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854F8">
        <w:rPr>
          <w:rFonts w:ascii="Times New Roman" w:hAnsi="Times New Roman" w:cs="Times New Roman"/>
          <w:b/>
          <w:sz w:val="24"/>
          <w:szCs w:val="24"/>
          <w:lang w:val="en-US"/>
        </w:rPr>
        <w:t>09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9335C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213BBF">
        <w:rPr>
          <w:rFonts w:ascii="Times New Roman" w:hAnsi="Times New Roman" w:cs="Times New Roman"/>
          <w:b/>
          <w:sz w:val="24"/>
          <w:szCs w:val="24"/>
        </w:rPr>
        <w:t>рабочих переводников для СВП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DC411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D10AF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FE717B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213BBF">
        <w:rPr>
          <w:rFonts w:ascii="Times New Roman" w:hAnsi="Times New Roman" w:cs="Times New Roman"/>
          <w:sz w:val="24"/>
          <w:szCs w:val="24"/>
        </w:rPr>
        <w:t xml:space="preserve"> рабочих переводников для СВП.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213BB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D3C">
        <w:rPr>
          <w:rFonts w:ascii="Times New Roman" w:hAnsi="Times New Roman" w:cs="Times New Roman"/>
          <w:sz w:val="24"/>
          <w:szCs w:val="24"/>
        </w:rPr>
        <w:t>Технические х</w:t>
      </w:r>
      <w:r w:rsidR="00213BBF">
        <w:rPr>
          <w:rFonts w:ascii="Times New Roman" w:hAnsi="Times New Roman" w:cs="Times New Roman"/>
          <w:sz w:val="24"/>
          <w:szCs w:val="24"/>
        </w:rPr>
        <w:t xml:space="preserve">арактеристики переводника </w:t>
      </w:r>
      <w:r w:rsidR="00A57F4B" w:rsidRPr="00A57F4B">
        <w:rPr>
          <w:rFonts w:ascii="Times New Roman" w:hAnsi="Times New Roman" w:cs="Times New Roman"/>
          <w:sz w:val="24"/>
          <w:szCs w:val="24"/>
        </w:rPr>
        <w:t>П МЗ-152/НЗ-133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2811B6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 ГОСТ Р50864-96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1C1090" w:rsidRPr="00750E4C" w:rsidRDefault="00BD0DAF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BD0DAF" w:rsidTr="00B337C3">
        <w:tc>
          <w:tcPr>
            <w:tcW w:w="6629" w:type="dxa"/>
          </w:tcPr>
          <w:p w:rsidR="00BD0DAF" w:rsidRDefault="00BD0DAF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750E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BD0DAF" w:rsidRPr="00750E4C" w:rsidRDefault="00BD0DAF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1C1090" w:rsidRDefault="008743B9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8743B9" w:rsidTr="00B337C3">
        <w:tc>
          <w:tcPr>
            <w:tcW w:w="6629" w:type="dxa"/>
          </w:tcPr>
          <w:p w:rsidR="008743B9" w:rsidRDefault="008743B9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8743B9" w:rsidRDefault="008743B9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1C1090" w:rsidTr="00B337C3">
        <w:tc>
          <w:tcPr>
            <w:tcW w:w="6629" w:type="dxa"/>
          </w:tcPr>
          <w:p w:rsidR="001C1090" w:rsidRDefault="00F60F0A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C1090" w:rsidRDefault="00195E07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1C1090" w:rsidTr="00B337C3">
        <w:tc>
          <w:tcPr>
            <w:tcW w:w="6629" w:type="dxa"/>
          </w:tcPr>
          <w:p w:rsidR="001C1090" w:rsidRDefault="007134DF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C1090" w:rsidRDefault="00195E07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F30972" w:rsidTr="00B337C3">
        <w:tc>
          <w:tcPr>
            <w:tcW w:w="6629" w:type="dxa"/>
          </w:tcPr>
          <w:p w:rsidR="00F30972" w:rsidRDefault="00F30972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F30972" w:rsidRDefault="00B337C3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F30972" w:rsidTr="00B337C3">
        <w:tc>
          <w:tcPr>
            <w:tcW w:w="6629" w:type="dxa"/>
          </w:tcPr>
          <w:p w:rsidR="00F30972" w:rsidRDefault="00F30972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F30972" w:rsidRDefault="00B337C3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1090" w:rsidTr="00B337C3">
        <w:tc>
          <w:tcPr>
            <w:tcW w:w="6629" w:type="dxa"/>
          </w:tcPr>
          <w:p w:rsidR="001C1090" w:rsidRDefault="00086718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 xml:space="preserve"> (мин…макс)</w:t>
            </w:r>
            <w:r w:rsidR="001273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6718" w:rsidRDefault="00956964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>резьба З-152</w:t>
            </w:r>
          </w:p>
          <w:p w:rsidR="00956964" w:rsidRDefault="00956964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>резьба З-133</w:t>
            </w:r>
          </w:p>
        </w:tc>
        <w:tc>
          <w:tcPr>
            <w:tcW w:w="3224" w:type="dxa"/>
            <w:vAlign w:val="center"/>
          </w:tcPr>
          <w:p w:rsidR="001C1090" w:rsidRDefault="001C1090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BE" w:rsidRDefault="007D2CCA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340BE">
              <w:rPr>
                <w:rFonts w:ascii="Times New Roman" w:hAnsi="Times New Roman" w:cs="Times New Roman"/>
                <w:sz w:val="24"/>
                <w:szCs w:val="24"/>
              </w:rPr>
              <w:t>-76</w:t>
            </w:r>
          </w:p>
          <w:p w:rsidR="00F340BE" w:rsidRDefault="00F340BE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8979F7" w:rsidRDefault="008979F7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F4B" w:rsidRPr="00A57F4B" w:rsidRDefault="00A57F4B" w:rsidP="00A57F4B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A57F4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</w:t>
      </w:r>
      <w:r w:rsidRPr="00A57F4B">
        <w:rPr>
          <w:rFonts w:ascii="Times New Roman" w:hAnsi="Times New Roman" w:cs="Times New Roman"/>
          <w:sz w:val="24"/>
          <w:szCs w:val="24"/>
        </w:rPr>
        <w:t>П МЗ-152/НЗ-133</w:t>
      </w:r>
      <w:r>
        <w:rPr>
          <w:rFonts w:ascii="Times New Roman" w:hAnsi="Times New Roman" w:cs="Times New Roman"/>
          <w:sz w:val="24"/>
          <w:szCs w:val="24"/>
          <w:lang w:val="en-US"/>
        </w:rPr>
        <w:t>LH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</w:t>
            </w:r>
            <w:r w:rsidR="00530AA7" w:rsidRPr="00B85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Р50864-96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A57F4B" w:rsidRPr="00750E4C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A57F4B" w:rsidRPr="00750E4C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57F4B" w:rsidTr="003403FE">
        <w:tc>
          <w:tcPr>
            <w:tcW w:w="6629" w:type="dxa"/>
          </w:tcPr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A57F4B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A57F4B" w:rsidRPr="00530AA7" w:rsidRDefault="00A57F4B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З-133</w:t>
            </w:r>
            <w:r w:rsidR="00530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224" w:type="dxa"/>
            <w:vAlign w:val="center"/>
          </w:tcPr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A57F4B" w:rsidRDefault="00A57F4B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A57F4B" w:rsidRDefault="00A57F4B" w:rsidP="00A57F4B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CA8" w:rsidRDefault="00611CA8" w:rsidP="00611CA8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30AA7" w:rsidRPr="00530AA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</w:t>
      </w:r>
      <w:r w:rsidR="00530AA7" w:rsidRPr="00530AA7">
        <w:rPr>
          <w:rFonts w:ascii="Times New Roman" w:hAnsi="Times New Roman" w:cs="Times New Roman"/>
          <w:sz w:val="24"/>
          <w:szCs w:val="24"/>
        </w:rPr>
        <w:t>П МЗ-152/НЗ-108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 ГОСТ Р50864-96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Длина, мм</w:t>
            </w:r>
          </w:p>
        </w:tc>
        <w:tc>
          <w:tcPr>
            <w:tcW w:w="3224" w:type="dxa"/>
            <w:vAlign w:val="center"/>
          </w:tcPr>
          <w:p w:rsidR="00611CA8" w:rsidRPr="00750E4C" w:rsidRDefault="00255A4F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750E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D2CCA" w:rsidRPr="00750E4C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7D2CCA" w:rsidRDefault="00BC338E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7D2CCA" w:rsidRDefault="00195E07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5A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CCA" w:rsidRDefault="00E72033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7D2CCA">
              <w:rPr>
                <w:rFonts w:ascii="Times New Roman" w:hAnsi="Times New Roman" w:cs="Times New Roman"/>
                <w:sz w:val="24"/>
                <w:szCs w:val="24"/>
              </w:rPr>
              <w:t>-76</w:t>
            </w:r>
          </w:p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44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D94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979F7" w:rsidRDefault="008979F7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AA7" w:rsidRP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30AA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</w:t>
      </w:r>
      <w:r w:rsidRPr="00530AA7">
        <w:rPr>
          <w:rFonts w:ascii="Times New Roman" w:hAnsi="Times New Roman" w:cs="Times New Roman"/>
          <w:sz w:val="24"/>
          <w:szCs w:val="24"/>
        </w:rPr>
        <w:t>П МЗ-152/НЗ-108</w:t>
      </w:r>
      <w:r>
        <w:rPr>
          <w:rFonts w:ascii="Times New Roman" w:hAnsi="Times New Roman" w:cs="Times New Roman"/>
          <w:sz w:val="24"/>
          <w:szCs w:val="24"/>
          <w:lang w:val="en-US"/>
        </w:rPr>
        <w:t>LH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Р50864-96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530AA7" w:rsidRPr="00750E4C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530AA7" w:rsidRPr="00750E4C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530AA7" w:rsidRP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28-34</w:t>
            </w:r>
          </w:p>
        </w:tc>
      </w:tr>
    </w:tbl>
    <w:p w:rsid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B6E" w:rsidRDefault="007C1B6E" w:rsidP="007C1B6E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30AA7" w:rsidRPr="00530AA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Н З-152/З-133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 ГОСТ Р50864-96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67078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=1,5,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З-133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7C1B6E" w:rsidRDefault="007C1B6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AA7" w:rsidRP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30AA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Н З-152/З-133</w:t>
      </w:r>
      <w:r>
        <w:rPr>
          <w:rFonts w:ascii="Times New Roman" w:hAnsi="Times New Roman" w:cs="Times New Roman"/>
          <w:sz w:val="24"/>
          <w:szCs w:val="24"/>
          <w:lang w:val="en-US"/>
        </w:rPr>
        <w:t>LH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Р50864-96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530AA7" w:rsidRPr="0067078F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тела*, мм</w:t>
            </w:r>
          </w:p>
        </w:tc>
        <w:tc>
          <w:tcPr>
            <w:tcW w:w="3224" w:type="dxa"/>
            <w:vAlign w:val="center"/>
          </w:tcPr>
          <w:p w:rsidR="00530AA7" w:rsidRPr="0067078F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530AA7" w:rsidRP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B6E" w:rsidRDefault="007C1B6E" w:rsidP="007C1B6E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30AA7" w:rsidRPr="00530AA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Н З-152/З-108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 ГОСТ Р50864-96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67078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28-34</w:t>
            </w:r>
          </w:p>
        </w:tc>
      </w:tr>
    </w:tbl>
    <w:p w:rsidR="007C1B6E" w:rsidRDefault="007C1B6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AA7" w:rsidRP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30AA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Н З-152/З-108</w:t>
      </w:r>
      <w:r>
        <w:rPr>
          <w:rFonts w:ascii="Times New Roman" w:hAnsi="Times New Roman" w:cs="Times New Roman"/>
          <w:sz w:val="24"/>
          <w:szCs w:val="24"/>
          <w:lang w:val="en-US"/>
        </w:rPr>
        <w:t>LH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среда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Р50864-96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530AA7" w:rsidRPr="0067078F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тела*, мм</w:t>
            </w:r>
          </w:p>
        </w:tc>
        <w:tc>
          <w:tcPr>
            <w:tcW w:w="3224" w:type="dxa"/>
            <w:vAlign w:val="center"/>
          </w:tcPr>
          <w:p w:rsidR="00530AA7" w:rsidRPr="0067078F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30AA7" w:rsidTr="003403FE">
        <w:tc>
          <w:tcPr>
            <w:tcW w:w="6629" w:type="dxa"/>
          </w:tcPr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530AA7" w:rsidRPr="00530AA7" w:rsidRDefault="00530AA7" w:rsidP="003403F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224" w:type="dxa"/>
            <w:vAlign w:val="center"/>
          </w:tcPr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530AA7" w:rsidRDefault="00530AA7" w:rsidP="003403F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28-34</w:t>
            </w:r>
          </w:p>
        </w:tc>
      </w:tr>
    </w:tbl>
    <w:p w:rsidR="00530AA7" w:rsidRDefault="00530AA7" w:rsidP="00530AA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C31" w:rsidRDefault="00392C3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C31">
        <w:rPr>
          <w:rFonts w:ascii="Times New Roman" w:hAnsi="Times New Roman" w:cs="Times New Roman"/>
          <w:b/>
          <w:sz w:val="24"/>
          <w:szCs w:val="24"/>
          <w:u w:val="single"/>
        </w:rPr>
        <w:t>Примечание:</w:t>
      </w:r>
      <w:r w:rsidR="0094080B" w:rsidRPr="00940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соответствия прочностным характеристикам Поставщик может предложить переводники с премиальной двухупорной резьбой </w:t>
      </w:r>
      <w:r>
        <w:rPr>
          <w:rFonts w:ascii="Times New Roman" w:hAnsi="Times New Roman" w:cs="Times New Roman"/>
          <w:sz w:val="24"/>
          <w:szCs w:val="24"/>
          <w:lang w:val="en-US"/>
        </w:rPr>
        <w:t>HLIDS</w:t>
      </w:r>
      <w:r>
        <w:rPr>
          <w:rFonts w:ascii="Times New Roman" w:hAnsi="Times New Roman" w:cs="Times New Roman"/>
          <w:sz w:val="24"/>
          <w:szCs w:val="24"/>
        </w:rPr>
        <w:t xml:space="preserve">-50 / </w:t>
      </w:r>
      <w:r>
        <w:rPr>
          <w:rFonts w:ascii="Times New Roman" w:hAnsi="Times New Roman" w:cs="Times New Roman"/>
          <w:sz w:val="24"/>
          <w:szCs w:val="24"/>
          <w:lang w:val="en-US"/>
        </w:rPr>
        <w:t>HLIDS</w:t>
      </w:r>
      <w:r w:rsidRPr="00392C31">
        <w:rPr>
          <w:rFonts w:ascii="Times New Roman" w:hAnsi="Times New Roman" w:cs="Times New Roman"/>
          <w:sz w:val="24"/>
          <w:szCs w:val="24"/>
        </w:rPr>
        <w:t>-40</w:t>
      </w:r>
      <w:r w:rsidR="0094080B" w:rsidRPr="0094080B">
        <w:rPr>
          <w:rFonts w:ascii="Times New Roman" w:hAnsi="Times New Roman" w:cs="Times New Roman"/>
          <w:sz w:val="24"/>
          <w:szCs w:val="24"/>
        </w:rPr>
        <w:t>/</w:t>
      </w:r>
    </w:p>
    <w:p w:rsidR="0094080B" w:rsidRPr="0094080B" w:rsidRDefault="0094080B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80B">
        <w:rPr>
          <w:rFonts w:ascii="Times New Roman" w:hAnsi="Times New Roman" w:cs="Times New Roman"/>
          <w:sz w:val="24"/>
          <w:szCs w:val="24"/>
        </w:rPr>
        <w:t xml:space="preserve">* - </w:t>
      </w:r>
      <w:r>
        <w:rPr>
          <w:rFonts w:ascii="Times New Roman" w:hAnsi="Times New Roman" w:cs="Times New Roman"/>
          <w:sz w:val="24"/>
          <w:szCs w:val="24"/>
        </w:rPr>
        <w:t xml:space="preserve">длина тела переводника должна быть неизменной, общая длина </w:t>
      </w:r>
      <w:r w:rsidR="00874619">
        <w:rPr>
          <w:rFonts w:ascii="Times New Roman" w:hAnsi="Times New Roman" w:cs="Times New Roman"/>
          <w:sz w:val="24"/>
          <w:szCs w:val="24"/>
        </w:rPr>
        <w:t xml:space="preserve">переводника </w:t>
      </w:r>
      <w:r>
        <w:rPr>
          <w:rFonts w:ascii="Times New Roman" w:hAnsi="Times New Roman" w:cs="Times New Roman"/>
          <w:sz w:val="24"/>
          <w:szCs w:val="24"/>
        </w:rPr>
        <w:t xml:space="preserve">может изменяться в зависимости </w:t>
      </w:r>
      <w:r w:rsidR="000254F7">
        <w:rPr>
          <w:rFonts w:ascii="Times New Roman" w:hAnsi="Times New Roman" w:cs="Times New Roman"/>
          <w:sz w:val="24"/>
          <w:szCs w:val="24"/>
        </w:rPr>
        <w:t>от типа присоединительной резьбы</w:t>
      </w:r>
      <w:r w:rsidR="004B0A7A">
        <w:rPr>
          <w:rFonts w:ascii="Times New Roman" w:hAnsi="Times New Roman" w:cs="Times New Roman"/>
          <w:sz w:val="24"/>
          <w:szCs w:val="24"/>
        </w:rPr>
        <w:t>.</w:t>
      </w:r>
    </w:p>
    <w:p w:rsidR="00392C31" w:rsidRDefault="00392C3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C1B6E">
        <w:rPr>
          <w:rFonts w:ascii="Times New Roman" w:hAnsi="Times New Roman" w:cs="Times New Roman"/>
          <w:sz w:val="24"/>
          <w:szCs w:val="24"/>
        </w:rPr>
        <w:t>5</w:t>
      </w:r>
      <w:r w:rsidR="00A76711">
        <w:rPr>
          <w:rFonts w:ascii="Times New Roman" w:hAnsi="Times New Roman" w:cs="Times New Roman"/>
          <w:sz w:val="24"/>
          <w:szCs w:val="24"/>
        </w:rPr>
        <w:t xml:space="preserve"> </w:t>
      </w:r>
      <w:r w:rsidR="000A696F" w:rsidRPr="007A18B7">
        <w:rPr>
          <w:rFonts w:ascii="Times New Roman" w:hAnsi="Times New Roman" w:cs="Times New Roman"/>
          <w:sz w:val="24"/>
          <w:szCs w:val="24"/>
        </w:rPr>
        <w:t>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582"/>
        <w:gridCol w:w="6130"/>
      </w:tblGrid>
      <w:tr w:rsidR="000A696F" w:rsidRPr="00A748C2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A748C2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Прочие требования</w:t>
            </w:r>
          </w:p>
        </w:tc>
      </w:tr>
      <w:tr w:rsidR="00347B9E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B9E" w:rsidRPr="00A748C2" w:rsidRDefault="00347B9E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спецификации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B3064" w:rsidRPr="00A748C2" w:rsidRDefault="005114C2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OpenSans-Light" w:hAnsi="Times New Roman" w:cs="Times New Roman"/>
                <w:sz w:val="24"/>
              </w:rPr>
              <w:t>ГОСТ 50864-96 / ГОСТ 7360-2015</w:t>
            </w:r>
          </w:p>
        </w:tc>
      </w:tr>
      <w:tr w:rsidR="001B53A9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3A9" w:rsidRPr="00A748C2" w:rsidRDefault="001B53A9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Гарантированный ресурс работы</w:t>
            </w:r>
            <w:r w:rsidR="00D070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 паспорту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B53A9" w:rsidRPr="00A748C2" w:rsidRDefault="001B53A9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OpenSans-Light" w:hAnsi="Times New Roman" w:cs="Times New Roman"/>
                <w:sz w:val="24"/>
              </w:rPr>
              <w:t>Не менее 350 циклов свинчивания-развинчивания</w:t>
            </w:r>
          </w:p>
        </w:tc>
      </w:tr>
      <w:tr w:rsidR="00C8679F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679F" w:rsidRPr="00A748C2" w:rsidRDefault="00740AC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79F" w:rsidRPr="00A748C2" w:rsidRDefault="005C58A9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Химическое ф</w:t>
            </w:r>
            <w:r w:rsidR="00740AC8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осфатирование</w:t>
            </w:r>
          </w:p>
        </w:tc>
      </w:tr>
      <w:tr w:rsidR="00D904D8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Защитные резьбовые предохранители ниппеля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/ муфты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A748C2" w:rsidRDefault="00B95B7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Металлопластиковые</w:t>
            </w:r>
          </w:p>
        </w:tc>
      </w:tr>
      <w:tr w:rsidR="00DB03ED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3ED" w:rsidRPr="00A748C2" w:rsidRDefault="00DB03ED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к маркировке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14C2" w:rsidRDefault="00555A2E" w:rsidP="0051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Маркировать на наружно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й поверхности </w:t>
            </w: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ударным способом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897DB7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следующие данные: наименование завода изготовителя, 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шифр изделия, заводской номер изделия, дата выпуска. Буквой «Л» обозначается левая резьба.</w:t>
            </w:r>
          </w:p>
          <w:p w:rsidR="008A5746" w:rsidRPr="008A5746" w:rsidRDefault="008A5746" w:rsidP="0051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</w:pPr>
            <w:r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Переводники </w:t>
            </w:r>
            <w:r w:rsidR="00530AA7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с правой резьбой </w:t>
            </w:r>
            <w:r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должны быть окрашены в </w:t>
            </w:r>
            <w:r w:rsidRPr="00530AA7"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  <w:lang w:eastAsia="ru-RU"/>
              </w:rPr>
              <w:t>желтый</w:t>
            </w:r>
            <w:r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 цвет</w:t>
            </w:r>
            <w:r w:rsidR="00530AA7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, с левой резьбой </w:t>
            </w:r>
            <w:r w:rsidR="00530AA7"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должны быть окрашены в </w:t>
            </w:r>
            <w:r w:rsidR="00530AA7" w:rsidRPr="00530AA7"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  <w:lang w:eastAsia="ru-RU"/>
              </w:rPr>
              <w:t>синий</w:t>
            </w:r>
            <w:r w:rsidR="00530AA7"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 цвет</w:t>
            </w:r>
          </w:p>
        </w:tc>
      </w:tr>
      <w:tr w:rsidR="00D904D8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A748C2" w:rsidRDefault="00897DB7" w:rsidP="0089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Поставка в</w:t>
            </w:r>
            <w:r w:rsidR="005D1B7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защитном ящике (</w:t>
            </w:r>
            <w:r w:rsidR="00D01C1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каждый переводник поставляется в индивидуальном защитном ящике)</w:t>
            </w:r>
            <w:r w:rsidR="00530AA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Обе резьбы комплектуются протектором.</w:t>
            </w:r>
          </w:p>
        </w:tc>
      </w:tr>
      <w:tr w:rsidR="00D904D8" w:rsidRPr="00A748C2" w:rsidTr="00347B9E">
        <w:trPr>
          <w:trHeight w:val="56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228" w:rsidRPr="00A748C2" w:rsidRDefault="00921228" w:rsidP="0022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Оригинал паспорта завода изготовителя </w:t>
            </w:r>
            <w:r w:rsidRPr="00A748C2">
              <w:rPr>
                <w:rFonts w:ascii="Times New Roman" w:hAnsi="Times New Roman" w:cs="Times New Roman"/>
                <w:sz w:val="24"/>
              </w:rPr>
              <w:t>(</w:t>
            </w:r>
            <w:r w:rsidRPr="00A748C2">
              <w:rPr>
                <w:rFonts w:ascii="Times New Roman" w:hAnsi="Times New Roman" w:cs="Times New Roman"/>
                <w:b/>
                <w:sz w:val="24"/>
                <w:u w:val="single"/>
              </w:rPr>
              <w:t>на русском языке</w:t>
            </w:r>
            <w:r w:rsidRPr="00A748C2">
              <w:rPr>
                <w:rFonts w:ascii="Times New Roman" w:hAnsi="Times New Roman" w:cs="Times New Roman"/>
                <w:sz w:val="24"/>
              </w:rPr>
              <w:t xml:space="preserve">), </w:t>
            </w:r>
            <w:r w:rsidR="00C114EA" w:rsidRPr="00A748C2">
              <w:rPr>
                <w:rFonts w:ascii="Times New Roman" w:hAnsi="Times New Roman" w:cs="Times New Roman"/>
                <w:sz w:val="24"/>
              </w:rPr>
              <w:t xml:space="preserve">включающий </w:t>
            </w:r>
            <w:r w:rsidR="00223DBA" w:rsidRPr="00223DBA">
              <w:rPr>
                <w:rFonts w:ascii="Times New Roman" w:hAnsi="Times New Roman" w:cs="Times New Roman"/>
                <w:sz w:val="24"/>
              </w:rPr>
              <w:t>чертеж с указанием типоразмера, прочностных характеристик (крутящий момент, момент свинчивания, растягивающая нагрузка с коэффициентами запаса 1 и 1,5) и диаграммы комбинированных нагрузок</w:t>
            </w:r>
            <w:r w:rsidR="00223DBA">
              <w:rPr>
                <w:rFonts w:ascii="Times New Roman" w:hAnsi="Times New Roman" w:cs="Times New Roman"/>
                <w:sz w:val="24"/>
              </w:rPr>
              <w:t>.</w:t>
            </w:r>
          </w:p>
          <w:p w:rsidR="00D904D8" w:rsidRPr="00A748C2" w:rsidRDefault="00D904D8" w:rsidP="0022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Сертификат соответствия (таможенно</w:t>
            </w:r>
            <w:r w:rsidR="00193885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 союза)</w:t>
            </w:r>
          </w:p>
        </w:tc>
      </w:tr>
    </w:tbl>
    <w:p w:rsidR="00AF6A40" w:rsidRDefault="00AF6A40" w:rsidP="00C646B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AF6A40" w:rsidSect="00C646B4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05" w:rsidRDefault="00006C05" w:rsidP="004441A0">
      <w:pPr>
        <w:spacing w:after="0" w:line="240" w:lineRule="auto"/>
      </w:pPr>
      <w:r>
        <w:separator/>
      </w:r>
    </w:p>
  </w:endnote>
  <w:end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05" w:rsidRDefault="00006C05" w:rsidP="004441A0">
      <w:pPr>
        <w:spacing w:after="0" w:line="240" w:lineRule="auto"/>
      </w:pPr>
      <w:r>
        <w:separator/>
      </w:r>
    </w:p>
  </w:footnote>
  <w:foot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4C6C"/>
    <w:rsid w:val="00006C05"/>
    <w:rsid w:val="00016AA7"/>
    <w:rsid w:val="0001789F"/>
    <w:rsid w:val="000254F7"/>
    <w:rsid w:val="00045AFE"/>
    <w:rsid w:val="00054ED0"/>
    <w:rsid w:val="00061700"/>
    <w:rsid w:val="0006661B"/>
    <w:rsid w:val="00074C95"/>
    <w:rsid w:val="00075D68"/>
    <w:rsid w:val="00081702"/>
    <w:rsid w:val="00082F86"/>
    <w:rsid w:val="00083B5C"/>
    <w:rsid w:val="00083F1E"/>
    <w:rsid w:val="0008609C"/>
    <w:rsid w:val="00086718"/>
    <w:rsid w:val="0008785E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D0F"/>
    <w:rsid w:val="000C7F3F"/>
    <w:rsid w:val="000E6F09"/>
    <w:rsid w:val="000F0B38"/>
    <w:rsid w:val="00101D64"/>
    <w:rsid w:val="00110546"/>
    <w:rsid w:val="00116EE6"/>
    <w:rsid w:val="001177F4"/>
    <w:rsid w:val="001273CA"/>
    <w:rsid w:val="00143FF6"/>
    <w:rsid w:val="00146ECA"/>
    <w:rsid w:val="0015054F"/>
    <w:rsid w:val="00152D94"/>
    <w:rsid w:val="00164740"/>
    <w:rsid w:val="0016539E"/>
    <w:rsid w:val="001653C6"/>
    <w:rsid w:val="00174F0C"/>
    <w:rsid w:val="001865DE"/>
    <w:rsid w:val="001922FF"/>
    <w:rsid w:val="00193885"/>
    <w:rsid w:val="00195B33"/>
    <w:rsid w:val="00195E07"/>
    <w:rsid w:val="001A283C"/>
    <w:rsid w:val="001A7609"/>
    <w:rsid w:val="001B179C"/>
    <w:rsid w:val="001B3F69"/>
    <w:rsid w:val="001B53A9"/>
    <w:rsid w:val="001C1090"/>
    <w:rsid w:val="001D22FF"/>
    <w:rsid w:val="001E1D9C"/>
    <w:rsid w:val="001E636C"/>
    <w:rsid w:val="001F2630"/>
    <w:rsid w:val="001F5897"/>
    <w:rsid w:val="002001F7"/>
    <w:rsid w:val="0020233B"/>
    <w:rsid w:val="002108D6"/>
    <w:rsid w:val="00213BBF"/>
    <w:rsid w:val="00223DBA"/>
    <w:rsid w:val="0023131A"/>
    <w:rsid w:val="00236286"/>
    <w:rsid w:val="002463A3"/>
    <w:rsid w:val="00252B9A"/>
    <w:rsid w:val="00255A4F"/>
    <w:rsid w:val="0025606F"/>
    <w:rsid w:val="0026120B"/>
    <w:rsid w:val="002653C0"/>
    <w:rsid w:val="00266563"/>
    <w:rsid w:val="00276032"/>
    <w:rsid w:val="002811B6"/>
    <w:rsid w:val="002812D2"/>
    <w:rsid w:val="00281D08"/>
    <w:rsid w:val="002C4C84"/>
    <w:rsid w:val="002D2C2B"/>
    <w:rsid w:val="002E1820"/>
    <w:rsid w:val="002F248E"/>
    <w:rsid w:val="002F4454"/>
    <w:rsid w:val="00304BD0"/>
    <w:rsid w:val="00315379"/>
    <w:rsid w:val="003169FC"/>
    <w:rsid w:val="00317D05"/>
    <w:rsid w:val="003267A3"/>
    <w:rsid w:val="00326BA1"/>
    <w:rsid w:val="0032760E"/>
    <w:rsid w:val="00337314"/>
    <w:rsid w:val="00347B9E"/>
    <w:rsid w:val="00351DB8"/>
    <w:rsid w:val="003611FE"/>
    <w:rsid w:val="00363230"/>
    <w:rsid w:val="003879B9"/>
    <w:rsid w:val="00391457"/>
    <w:rsid w:val="00392146"/>
    <w:rsid w:val="00392C31"/>
    <w:rsid w:val="00394B26"/>
    <w:rsid w:val="003A0F7F"/>
    <w:rsid w:val="003B0371"/>
    <w:rsid w:val="003B2F94"/>
    <w:rsid w:val="003C34A3"/>
    <w:rsid w:val="003D10AF"/>
    <w:rsid w:val="003E453A"/>
    <w:rsid w:val="003F7014"/>
    <w:rsid w:val="00417AFD"/>
    <w:rsid w:val="00423FAD"/>
    <w:rsid w:val="00425F14"/>
    <w:rsid w:val="00435391"/>
    <w:rsid w:val="00435E26"/>
    <w:rsid w:val="00441204"/>
    <w:rsid w:val="004415B3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2220"/>
    <w:rsid w:val="00496D8E"/>
    <w:rsid w:val="004A5D14"/>
    <w:rsid w:val="004B0A7A"/>
    <w:rsid w:val="004C6869"/>
    <w:rsid w:val="004D53A7"/>
    <w:rsid w:val="004E0F8F"/>
    <w:rsid w:val="004E5140"/>
    <w:rsid w:val="00503048"/>
    <w:rsid w:val="005114C2"/>
    <w:rsid w:val="0052029B"/>
    <w:rsid w:val="00530AA7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77885"/>
    <w:rsid w:val="00583AA5"/>
    <w:rsid w:val="00583F11"/>
    <w:rsid w:val="005860E8"/>
    <w:rsid w:val="005867A8"/>
    <w:rsid w:val="00591B74"/>
    <w:rsid w:val="00591FE3"/>
    <w:rsid w:val="00592611"/>
    <w:rsid w:val="0059392C"/>
    <w:rsid w:val="005A77D4"/>
    <w:rsid w:val="005B3C25"/>
    <w:rsid w:val="005C58A9"/>
    <w:rsid w:val="005C7946"/>
    <w:rsid w:val="005D1B72"/>
    <w:rsid w:val="005D52B4"/>
    <w:rsid w:val="005D52E2"/>
    <w:rsid w:val="005D552F"/>
    <w:rsid w:val="005E6827"/>
    <w:rsid w:val="00603BB9"/>
    <w:rsid w:val="00611CA8"/>
    <w:rsid w:val="00616682"/>
    <w:rsid w:val="00621AC5"/>
    <w:rsid w:val="006250B3"/>
    <w:rsid w:val="00626859"/>
    <w:rsid w:val="00627416"/>
    <w:rsid w:val="00634121"/>
    <w:rsid w:val="00635835"/>
    <w:rsid w:val="00636B6F"/>
    <w:rsid w:val="00637C44"/>
    <w:rsid w:val="006404F7"/>
    <w:rsid w:val="006501D7"/>
    <w:rsid w:val="00652DDB"/>
    <w:rsid w:val="0067078F"/>
    <w:rsid w:val="006729CC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1329"/>
    <w:rsid w:val="006C2369"/>
    <w:rsid w:val="006C6DCC"/>
    <w:rsid w:val="006D4926"/>
    <w:rsid w:val="006E2F07"/>
    <w:rsid w:val="006E73C4"/>
    <w:rsid w:val="006F6088"/>
    <w:rsid w:val="00704B44"/>
    <w:rsid w:val="00704F66"/>
    <w:rsid w:val="007128FB"/>
    <w:rsid w:val="00712E7C"/>
    <w:rsid w:val="007134DF"/>
    <w:rsid w:val="0072055F"/>
    <w:rsid w:val="007214F5"/>
    <w:rsid w:val="00721EB4"/>
    <w:rsid w:val="00725841"/>
    <w:rsid w:val="00732FAD"/>
    <w:rsid w:val="007367EA"/>
    <w:rsid w:val="00740AC8"/>
    <w:rsid w:val="00746F14"/>
    <w:rsid w:val="00750E4C"/>
    <w:rsid w:val="007542CB"/>
    <w:rsid w:val="00756AE6"/>
    <w:rsid w:val="0075726B"/>
    <w:rsid w:val="00770830"/>
    <w:rsid w:val="00772D3C"/>
    <w:rsid w:val="0077582B"/>
    <w:rsid w:val="00780092"/>
    <w:rsid w:val="007822BF"/>
    <w:rsid w:val="00792DDE"/>
    <w:rsid w:val="007970D1"/>
    <w:rsid w:val="007A0B0B"/>
    <w:rsid w:val="007A18B7"/>
    <w:rsid w:val="007A5552"/>
    <w:rsid w:val="007C1B6E"/>
    <w:rsid w:val="007C6DB8"/>
    <w:rsid w:val="007D2CCA"/>
    <w:rsid w:val="007E53CF"/>
    <w:rsid w:val="007F5A3A"/>
    <w:rsid w:val="008071A1"/>
    <w:rsid w:val="00812452"/>
    <w:rsid w:val="00812A6B"/>
    <w:rsid w:val="00850A36"/>
    <w:rsid w:val="00857C99"/>
    <w:rsid w:val="008743B9"/>
    <w:rsid w:val="00874619"/>
    <w:rsid w:val="00876433"/>
    <w:rsid w:val="0088415E"/>
    <w:rsid w:val="008846FC"/>
    <w:rsid w:val="008960DB"/>
    <w:rsid w:val="00896398"/>
    <w:rsid w:val="008979F7"/>
    <w:rsid w:val="00897DB7"/>
    <w:rsid w:val="008A5746"/>
    <w:rsid w:val="008B3064"/>
    <w:rsid w:val="008B53BC"/>
    <w:rsid w:val="008C44B8"/>
    <w:rsid w:val="008D01D3"/>
    <w:rsid w:val="008D39ED"/>
    <w:rsid w:val="008D4203"/>
    <w:rsid w:val="008E1FB8"/>
    <w:rsid w:val="008F2F92"/>
    <w:rsid w:val="00901077"/>
    <w:rsid w:val="00920A93"/>
    <w:rsid w:val="00920E05"/>
    <w:rsid w:val="00921228"/>
    <w:rsid w:val="00922D51"/>
    <w:rsid w:val="009335C1"/>
    <w:rsid w:val="009359CC"/>
    <w:rsid w:val="0094080B"/>
    <w:rsid w:val="009417E4"/>
    <w:rsid w:val="009523F3"/>
    <w:rsid w:val="00954784"/>
    <w:rsid w:val="00956964"/>
    <w:rsid w:val="009617CD"/>
    <w:rsid w:val="00962A97"/>
    <w:rsid w:val="009726BC"/>
    <w:rsid w:val="00977D4E"/>
    <w:rsid w:val="00981362"/>
    <w:rsid w:val="00981DDB"/>
    <w:rsid w:val="00982E3D"/>
    <w:rsid w:val="00986768"/>
    <w:rsid w:val="00992343"/>
    <w:rsid w:val="00996B9E"/>
    <w:rsid w:val="009A0A2E"/>
    <w:rsid w:val="009A5663"/>
    <w:rsid w:val="009A69DA"/>
    <w:rsid w:val="009B5794"/>
    <w:rsid w:val="009B60B3"/>
    <w:rsid w:val="009D1D0C"/>
    <w:rsid w:val="009D691C"/>
    <w:rsid w:val="009E1CF7"/>
    <w:rsid w:val="00A21024"/>
    <w:rsid w:val="00A24AE7"/>
    <w:rsid w:val="00A30858"/>
    <w:rsid w:val="00A3391D"/>
    <w:rsid w:val="00A33C80"/>
    <w:rsid w:val="00A351B3"/>
    <w:rsid w:val="00A44C69"/>
    <w:rsid w:val="00A55339"/>
    <w:rsid w:val="00A57F4B"/>
    <w:rsid w:val="00A616BC"/>
    <w:rsid w:val="00A61FBD"/>
    <w:rsid w:val="00A72475"/>
    <w:rsid w:val="00A748C2"/>
    <w:rsid w:val="00A76711"/>
    <w:rsid w:val="00A806A7"/>
    <w:rsid w:val="00A85F0B"/>
    <w:rsid w:val="00A92DF6"/>
    <w:rsid w:val="00AA532C"/>
    <w:rsid w:val="00AA625A"/>
    <w:rsid w:val="00AB06B5"/>
    <w:rsid w:val="00AB26DE"/>
    <w:rsid w:val="00AB40A7"/>
    <w:rsid w:val="00AB4B00"/>
    <w:rsid w:val="00AB671B"/>
    <w:rsid w:val="00AC01A0"/>
    <w:rsid w:val="00AD39DF"/>
    <w:rsid w:val="00AD48A1"/>
    <w:rsid w:val="00AE298D"/>
    <w:rsid w:val="00AE4343"/>
    <w:rsid w:val="00AF6A40"/>
    <w:rsid w:val="00B004A2"/>
    <w:rsid w:val="00B14D09"/>
    <w:rsid w:val="00B239B2"/>
    <w:rsid w:val="00B265AC"/>
    <w:rsid w:val="00B268B9"/>
    <w:rsid w:val="00B337C3"/>
    <w:rsid w:val="00B42742"/>
    <w:rsid w:val="00B4623A"/>
    <w:rsid w:val="00B51CB8"/>
    <w:rsid w:val="00B54A71"/>
    <w:rsid w:val="00B66EA7"/>
    <w:rsid w:val="00B67226"/>
    <w:rsid w:val="00B754E7"/>
    <w:rsid w:val="00B854F8"/>
    <w:rsid w:val="00B93075"/>
    <w:rsid w:val="00B95B7F"/>
    <w:rsid w:val="00BA520F"/>
    <w:rsid w:val="00BA6DD1"/>
    <w:rsid w:val="00BB181E"/>
    <w:rsid w:val="00BC338E"/>
    <w:rsid w:val="00BC78DD"/>
    <w:rsid w:val="00BD0DAF"/>
    <w:rsid w:val="00BD5697"/>
    <w:rsid w:val="00BD5DA7"/>
    <w:rsid w:val="00BD6B77"/>
    <w:rsid w:val="00BE3BA7"/>
    <w:rsid w:val="00C03030"/>
    <w:rsid w:val="00C114EA"/>
    <w:rsid w:val="00C13352"/>
    <w:rsid w:val="00C1651A"/>
    <w:rsid w:val="00C1767E"/>
    <w:rsid w:val="00C219BF"/>
    <w:rsid w:val="00C30FFE"/>
    <w:rsid w:val="00C32F84"/>
    <w:rsid w:val="00C3673B"/>
    <w:rsid w:val="00C36C84"/>
    <w:rsid w:val="00C471DF"/>
    <w:rsid w:val="00C540C0"/>
    <w:rsid w:val="00C57B26"/>
    <w:rsid w:val="00C646B4"/>
    <w:rsid w:val="00C722F0"/>
    <w:rsid w:val="00C73A31"/>
    <w:rsid w:val="00C74A6B"/>
    <w:rsid w:val="00C82CF3"/>
    <w:rsid w:val="00C84337"/>
    <w:rsid w:val="00C8679F"/>
    <w:rsid w:val="00C90873"/>
    <w:rsid w:val="00C91B9D"/>
    <w:rsid w:val="00C91CDD"/>
    <w:rsid w:val="00C96948"/>
    <w:rsid w:val="00CA03F6"/>
    <w:rsid w:val="00CB105C"/>
    <w:rsid w:val="00CB1F0D"/>
    <w:rsid w:val="00CB46F2"/>
    <w:rsid w:val="00CB5423"/>
    <w:rsid w:val="00CB5D7F"/>
    <w:rsid w:val="00CC0D4B"/>
    <w:rsid w:val="00CD3CB7"/>
    <w:rsid w:val="00CD7E8F"/>
    <w:rsid w:val="00CF008D"/>
    <w:rsid w:val="00D01C17"/>
    <w:rsid w:val="00D023A7"/>
    <w:rsid w:val="00D03E72"/>
    <w:rsid w:val="00D070C5"/>
    <w:rsid w:val="00D12E12"/>
    <w:rsid w:val="00D46668"/>
    <w:rsid w:val="00D501A7"/>
    <w:rsid w:val="00D5219E"/>
    <w:rsid w:val="00D55987"/>
    <w:rsid w:val="00D623EE"/>
    <w:rsid w:val="00D6788F"/>
    <w:rsid w:val="00D8733A"/>
    <w:rsid w:val="00D904D8"/>
    <w:rsid w:val="00D94490"/>
    <w:rsid w:val="00D9535D"/>
    <w:rsid w:val="00DA2582"/>
    <w:rsid w:val="00DA6EBB"/>
    <w:rsid w:val="00DB00A0"/>
    <w:rsid w:val="00DB03ED"/>
    <w:rsid w:val="00DB7947"/>
    <w:rsid w:val="00DC1E36"/>
    <w:rsid w:val="00DC4114"/>
    <w:rsid w:val="00DC70CC"/>
    <w:rsid w:val="00DD05A1"/>
    <w:rsid w:val="00DD67D5"/>
    <w:rsid w:val="00DE4D62"/>
    <w:rsid w:val="00DF1CD5"/>
    <w:rsid w:val="00DF5DD2"/>
    <w:rsid w:val="00DF6E5D"/>
    <w:rsid w:val="00E00BB6"/>
    <w:rsid w:val="00E05F6B"/>
    <w:rsid w:val="00E2195C"/>
    <w:rsid w:val="00E22441"/>
    <w:rsid w:val="00E22A1A"/>
    <w:rsid w:val="00E23A72"/>
    <w:rsid w:val="00E260D3"/>
    <w:rsid w:val="00E26397"/>
    <w:rsid w:val="00E373DF"/>
    <w:rsid w:val="00E41B38"/>
    <w:rsid w:val="00E50091"/>
    <w:rsid w:val="00E548A9"/>
    <w:rsid w:val="00E67D0C"/>
    <w:rsid w:val="00E7190B"/>
    <w:rsid w:val="00E72033"/>
    <w:rsid w:val="00E750CE"/>
    <w:rsid w:val="00E75F84"/>
    <w:rsid w:val="00E77707"/>
    <w:rsid w:val="00E85E62"/>
    <w:rsid w:val="00E960DC"/>
    <w:rsid w:val="00E96B65"/>
    <w:rsid w:val="00EA22E4"/>
    <w:rsid w:val="00EA74BC"/>
    <w:rsid w:val="00EB2BD7"/>
    <w:rsid w:val="00EB649C"/>
    <w:rsid w:val="00EB772E"/>
    <w:rsid w:val="00EE5B0F"/>
    <w:rsid w:val="00EF327B"/>
    <w:rsid w:val="00EF6CBD"/>
    <w:rsid w:val="00EF75E1"/>
    <w:rsid w:val="00EF7DD1"/>
    <w:rsid w:val="00EF7FEE"/>
    <w:rsid w:val="00F01A7C"/>
    <w:rsid w:val="00F0382D"/>
    <w:rsid w:val="00F06717"/>
    <w:rsid w:val="00F10E65"/>
    <w:rsid w:val="00F21B79"/>
    <w:rsid w:val="00F30972"/>
    <w:rsid w:val="00F340BE"/>
    <w:rsid w:val="00F43917"/>
    <w:rsid w:val="00F51714"/>
    <w:rsid w:val="00F60F0A"/>
    <w:rsid w:val="00F82A6C"/>
    <w:rsid w:val="00F8428A"/>
    <w:rsid w:val="00F85EE8"/>
    <w:rsid w:val="00F87F0D"/>
    <w:rsid w:val="00FA1E31"/>
    <w:rsid w:val="00FA6425"/>
    <w:rsid w:val="00FC3C00"/>
    <w:rsid w:val="00FC4F53"/>
    <w:rsid w:val="00FD7152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41C6"/>
  <w15:docId w15:val="{2575095F-2110-4399-AEEF-EA2F86BB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387D4-A43A-4EE7-8A7C-D92DADC6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241</cp:revision>
  <cp:lastPrinted>2021-08-18T06:44:00Z</cp:lastPrinted>
  <dcterms:created xsi:type="dcterms:W3CDTF">2020-04-22T02:43:00Z</dcterms:created>
  <dcterms:modified xsi:type="dcterms:W3CDTF">2024-09-12T08:36:00Z</dcterms:modified>
</cp:coreProperties>
</file>